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443" w:rsidRDefault="00402443" w:rsidP="0040244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92827"/>
          <w:kern w:val="36"/>
          <w:sz w:val="48"/>
          <w:szCs w:val="48"/>
          <w:lang w:val="nb-NO" w:eastAsia="nn-NO"/>
        </w:rPr>
      </w:pPr>
      <w:r w:rsidRPr="00402443">
        <w:rPr>
          <w:rFonts w:ascii="Times New Roman" w:eastAsia="Times New Roman" w:hAnsi="Times New Roman" w:cs="Times New Roman"/>
          <w:b/>
          <w:bCs/>
          <w:color w:val="292827"/>
          <w:kern w:val="36"/>
          <w:sz w:val="48"/>
          <w:szCs w:val="48"/>
          <w:lang w:val="nb-NO" w:eastAsia="nn-NO"/>
        </w:rPr>
        <w:drawing>
          <wp:inline distT="0" distB="0" distL="0" distR="0" wp14:anchorId="05D4DF7A" wp14:editId="3D55B1F4">
            <wp:extent cx="5760720" cy="546735"/>
            <wp:effectExtent l="0" t="0" r="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F3" w:rsidRDefault="00984CF3" w:rsidP="00402443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</w:pPr>
    </w:p>
    <w:p w:rsidR="00402443" w:rsidRDefault="00984CF3" w:rsidP="00402443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</w:pPr>
      <w:r w:rsidRPr="00984CF3"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  <w:t>27.02.2021</w:t>
      </w:r>
      <w:r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  <w:tab/>
      </w:r>
      <w:r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  <w:tab/>
      </w:r>
      <w:r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  <w:tab/>
      </w:r>
      <w:r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  <w:tab/>
      </w:r>
      <w:r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  <w:tab/>
      </w:r>
      <w:r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  <w:tab/>
      </w:r>
      <w:r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  <w:tab/>
      </w:r>
      <w:r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  <w:tab/>
        <w:t xml:space="preserve">Einar </w:t>
      </w:r>
      <w:proofErr w:type="spellStart"/>
      <w:r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  <w:t>Almehagen</w:t>
      </w:r>
      <w:proofErr w:type="spellEnd"/>
    </w:p>
    <w:p w:rsidR="00984CF3" w:rsidRPr="00984CF3" w:rsidRDefault="00984CF3" w:rsidP="00402443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Cs/>
          <w:color w:val="292827"/>
          <w:kern w:val="36"/>
          <w:sz w:val="27"/>
          <w:szCs w:val="27"/>
          <w:lang w:val="nb-NO" w:eastAsia="nn-NO"/>
        </w:rPr>
      </w:pPr>
    </w:p>
    <w:p w:rsidR="00402443" w:rsidRPr="00984CF3" w:rsidRDefault="00402443" w:rsidP="00402443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292827"/>
          <w:kern w:val="36"/>
          <w:sz w:val="48"/>
          <w:szCs w:val="48"/>
          <w:lang w:val="nb-NO" w:eastAsia="nn-NO"/>
        </w:rPr>
      </w:pPr>
      <w:r w:rsidRPr="00402443">
        <w:rPr>
          <w:rFonts w:ascii="Helvetica" w:eastAsia="Times New Roman" w:hAnsi="Helvetica" w:cs="Helvetica"/>
          <w:b/>
          <w:bCs/>
          <w:color w:val="292827"/>
          <w:kern w:val="36"/>
          <w:sz w:val="48"/>
          <w:szCs w:val="48"/>
          <w:lang w:val="nb-NO" w:eastAsia="nn-NO"/>
        </w:rPr>
        <w:t>Wenche skal støpes i bronse: – Jeg sto modell i tre timer</w:t>
      </w:r>
    </w:p>
    <w:p w:rsidR="00402443" w:rsidRPr="00402443" w:rsidRDefault="00402443" w:rsidP="0040244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92827"/>
          <w:kern w:val="36"/>
          <w:sz w:val="48"/>
          <w:szCs w:val="48"/>
          <w:lang w:val="nb-NO" w:eastAsia="nn-NO"/>
        </w:rPr>
      </w:pPr>
    </w:p>
    <w:p w:rsidR="00402443" w:rsidRPr="00402443" w:rsidRDefault="00402443" w:rsidP="00402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827"/>
          <w:sz w:val="27"/>
          <w:szCs w:val="27"/>
          <w:lang w:val="nb-NO" w:eastAsia="nn-NO"/>
        </w:rPr>
      </w:pPr>
      <w:r w:rsidRPr="00402443">
        <w:rPr>
          <w:rFonts w:ascii="Times New Roman" w:eastAsia="Times New Roman" w:hAnsi="Times New Roman" w:cs="Times New Roman"/>
          <w:noProof/>
          <w:color w:val="292827"/>
          <w:sz w:val="27"/>
          <w:szCs w:val="27"/>
          <w:lang w:val="nb-NO" w:eastAsia="nn-NO"/>
        </w:rPr>
        <w:drawing>
          <wp:inline distT="0" distB="0" distL="0" distR="0">
            <wp:extent cx="5801681" cy="4488180"/>
            <wp:effectExtent l="0" t="0" r="8890" b="7620"/>
            <wp:docPr id="9" name="Bilde 9" descr="Wenche Rohaugen Jonsen, vaskedame på Heidal sku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nche Rohaugen Jonsen, vaskedame på Heidal skule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67" cy="449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43" w:rsidRP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 xml:space="preserve">Wenche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Rohaugen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 xml:space="preserve"> Jonsen, renholder på Heidal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skule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 xml:space="preserve"> Foto: Einar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Almehagen</w:t>
      </w:r>
      <w:proofErr w:type="spellEnd"/>
    </w:p>
    <w:p w:rsidR="00984CF3" w:rsidRDefault="00984CF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</w:p>
    <w:p w:rsidR="00984CF3" w:rsidRDefault="00402443" w:rsidP="0087760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b/>
          <w:color w:val="292827"/>
          <w:sz w:val="27"/>
          <w:szCs w:val="27"/>
          <w:lang w:val="nb-NO" w:eastAsia="nn-NO"/>
        </w:rPr>
        <w:t>Renholderen fra Heidal blir utsmykking på ny høyskole i Bergen.</w:t>
      </w:r>
    </w:p>
    <w:p w:rsidR="0087760B" w:rsidRPr="0087760B" w:rsidRDefault="0087760B" w:rsidP="0087760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292827"/>
          <w:sz w:val="27"/>
          <w:szCs w:val="27"/>
          <w:lang w:val="nb-NO" w:eastAsia="nn-NO"/>
        </w:rPr>
      </w:pPr>
      <w:bookmarkStart w:id="0" w:name="_GoBack"/>
      <w:bookmarkEnd w:id="0"/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 xml:space="preserve">– Dette blir spennende. Jeg må vel en tur til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vestlandet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 xml:space="preserve"> nå, ler Wenche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Rohaugen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 xml:space="preserve"> Jonsen og beundrer gipsfiguren som står dandert øverst på ei hylle i klasserommet.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lastRenderedPageBreak/>
        <w:t xml:space="preserve">Den viser renholderen i helfigur med mopp og skaft. Bak skulpturen står kunstneren Gisle Harr og et unikt prosjekt på Heidal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skule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. I bronse blir hun visstnok en halvmeter høy.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 xml:space="preserve">– Jeg stod modell i sikkert tre timer til sammen. Han tok bilde av meg fra alle vinkler – og så husker jeg han reagerte på at jeg hadde klippet meg. – Nå er du annerledes på håret, sa han. Og så ble det til slutt varianten med kort hår da, ler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Rohaugen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 xml:space="preserve"> Jonsen.</w:t>
      </w:r>
    </w:p>
    <w:p w:rsidR="00402443" w:rsidRPr="00402443" w:rsidRDefault="00402443" w:rsidP="00402443">
      <w:pPr>
        <w:shd w:val="clear" w:color="auto" w:fill="FFFFFF"/>
        <w:spacing w:before="100" w:beforeAutospacing="1" w:after="225" w:line="240" w:lineRule="auto"/>
        <w:outlineLvl w:val="1"/>
        <w:rPr>
          <w:rFonts w:ascii="Arial" w:eastAsia="Times New Roman" w:hAnsi="Arial" w:cs="Arial"/>
          <w:b/>
          <w:bCs/>
          <w:color w:val="292827"/>
          <w:sz w:val="36"/>
          <w:szCs w:val="36"/>
          <w:lang w:val="nb-NO" w:eastAsia="nn-NO"/>
        </w:rPr>
      </w:pPr>
      <w:r w:rsidRPr="00402443">
        <w:rPr>
          <w:rFonts w:ascii="Arial" w:eastAsia="Times New Roman" w:hAnsi="Arial" w:cs="Arial"/>
          <w:b/>
          <w:bCs/>
          <w:color w:val="292827"/>
          <w:sz w:val="36"/>
          <w:szCs w:val="36"/>
          <w:lang w:val="nb-NO" w:eastAsia="nn-NO"/>
        </w:rPr>
        <w:t>Unikt i verdenssammenheng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Hun er et eksempel på hva som kan skje når det kommer kunstnere til gards. Skolen er nå inne i tredje året med et prosjekt som er unikt i verdenssammenheng. Her skal kunstnere følge en skoleklasse hele grunnskoleløpet – altså i 10 år. Det er det ingen som har gjort før.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Først ute var nevnte, Gisle Harr. Nå er det billedkunstner og skulptør, Anna Daniell som er i gang. Hun skal følge elevene til godt ut i 4. klasse.</w:t>
      </w:r>
    </w:p>
    <w:p w:rsid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 xml:space="preserve">I tillegg til å undervise, jobber kunstnerne med egen prosjekter ved siden av. Det var i den sammenheng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Rohaugen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 xml:space="preserve"> Jonsen ble «headhuntet» som modell.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>
        <w:rPr>
          <w:noProof/>
          <w:lang w:eastAsia="nn-NO"/>
        </w:rPr>
        <w:drawing>
          <wp:inline distT="0" distB="0" distL="0" distR="0">
            <wp:extent cx="5760720" cy="3838944"/>
            <wp:effectExtent l="0" t="0" r="0" b="9525"/>
            <wp:docPr id="11" name="Bilde 11" descr="Kunstneren Anna Daniell (t.h) og prosjektleder Kjersti Myre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unstneren Anna Daniell (t.h) og prosjektleder Kjersti Myrehagen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lastRenderedPageBreak/>
        <w:t xml:space="preserve">Elevene i 3.klasse ved Heidal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skule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 xml:space="preserve"> er allerede blitt godt kjent med flere kunstbegreper og teknikker. Akkurat nå støpes det i lettbetong. Her er kunstner Anna Daniell (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t.h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) sammen med elevene Anna (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t.v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), Linnea,</w:t>
      </w: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 xml:space="preserve"> </w:t>
      </w:r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 xml:space="preserve">Amalie og Karine. I bakgrunnen prosjektleder Kjersti Myrehagen. Foto: Einar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Almehagen</w:t>
      </w:r>
      <w:proofErr w:type="spellEnd"/>
    </w:p>
    <w:p w:rsid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</w:p>
    <w:p w:rsidR="00402443" w:rsidRP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eastAsia="nn-NO"/>
        </w:rPr>
      </w:pPr>
      <w:r w:rsidRPr="00402443">
        <w:rPr>
          <w:rFonts w:ascii="Helvetica" w:eastAsia="Times New Roman" w:hAnsi="Helvetica" w:cs="Helvetica"/>
          <w:noProof/>
          <w:color w:val="292827"/>
          <w:sz w:val="27"/>
          <w:szCs w:val="27"/>
          <w:lang w:eastAsia="nn-NO"/>
        </w:rPr>
        <w:drawing>
          <wp:inline distT="0" distB="0" distL="0" distR="0">
            <wp:extent cx="6247186" cy="4163124"/>
            <wp:effectExtent l="0" t="0" r="1270" b="8890"/>
            <wp:docPr id="12" name="Bilde 12" descr="Skulpturer som elevene har la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ulpturer som elevene har lag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50" cy="416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F3" w:rsidRDefault="00984CF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7"/>
          <w:szCs w:val="27"/>
          <w:highlight w:val="lightGray"/>
          <w:lang w:val="nb-NO" w:eastAsia="nn-NO"/>
        </w:rPr>
      </w:pPr>
    </w:p>
    <w:p w:rsidR="00402443" w:rsidRP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sz w:val="27"/>
          <w:szCs w:val="27"/>
          <w:highlight w:val="lightGray"/>
          <w:lang w:val="nb-NO" w:eastAsia="nn-NO"/>
        </w:rPr>
        <w:t xml:space="preserve">Gisle Harr var kunstneren som fulgte elevene de to første årene. Da laget de blant annet leddede figurer, som denne. Foto: Einar </w:t>
      </w:r>
      <w:proofErr w:type="spellStart"/>
      <w:r w:rsidRPr="00402443">
        <w:rPr>
          <w:rFonts w:ascii="Helvetica" w:eastAsia="Times New Roman" w:hAnsi="Helvetica" w:cs="Helvetica"/>
          <w:sz w:val="27"/>
          <w:szCs w:val="27"/>
          <w:highlight w:val="lightGray"/>
          <w:lang w:val="nb-NO" w:eastAsia="nn-NO"/>
        </w:rPr>
        <w:t>Almehagen</w:t>
      </w:r>
      <w:proofErr w:type="spellEnd"/>
    </w:p>
    <w:p w:rsidR="00402443" w:rsidRP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– Figurativt er noe som ligner på en figur, mens abstrakt er noe som ikke ligner på en figur, sier Amalie i tredje. Det er tydelig at kunstbegrepene sitter allerede.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For oppsummert etter snart tre år, er det bare lutter glede å spore; skolen er fornøyd, det er glade barn og kunstnerne blir inspirerte og synes det er fint å være i bygda. Bedre kan det ikke bli, mener prosjektleder Kjersti Myrehagen.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– Blant elevene ser du mestring, du ser glede. De får prøve alle mulige ting og får veldig mye erfaring i fingrene. De lærer seg strategier og løser problemstillinger. Hele prosjektet er som å se innholdsfortegnelsen i den nye læreplanen, en veldig riktig måte å jobbe på, sier Myrehagen.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lastRenderedPageBreak/>
        <w:t>– </w:t>
      </w:r>
      <w:r w:rsidRPr="00402443">
        <w:rPr>
          <w:rFonts w:ascii="Helvetica" w:eastAsia="Times New Roman" w:hAnsi="Helvetica" w:cs="Helvetica"/>
          <w:i/>
          <w:iCs/>
          <w:color w:val="292827"/>
          <w:sz w:val="27"/>
          <w:szCs w:val="27"/>
          <w:lang w:val="nb-NO" w:eastAsia="nn-NO"/>
        </w:rPr>
        <w:t>Og nå blir alle kunstnere?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– Det hadde jo vært kult det, men det vet vi nok ikke. Kulturtanken, KORO og Kulturrådet er alle inne og støtter prosjektet – og det skal også forskes på hvordan et slik løp påvirker elevene. Jeg vil tro at det å jobbe kreativ og «dypt» med ting helt fra 1. klasse, har noe å si for vegen videre.</w:t>
      </w:r>
    </w:p>
    <w:p w:rsidR="00402443" w:rsidRPr="00402443" w:rsidRDefault="00402443" w:rsidP="00402443">
      <w:pPr>
        <w:shd w:val="clear" w:color="auto" w:fill="FFFFFF"/>
        <w:spacing w:before="100" w:beforeAutospacing="1" w:after="225" w:line="240" w:lineRule="auto"/>
        <w:outlineLvl w:val="1"/>
        <w:rPr>
          <w:rFonts w:ascii="Arial" w:eastAsia="Times New Roman" w:hAnsi="Arial" w:cs="Arial"/>
          <w:b/>
          <w:bCs/>
          <w:color w:val="292827"/>
          <w:sz w:val="36"/>
          <w:szCs w:val="36"/>
          <w:lang w:val="nb-NO" w:eastAsia="nn-NO"/>
        </w:rPr>
      </w:pPr>
      <w:r w:rsidRPr="00402443">
        <w:rPr>
          <w:rFonts w:ascii="Arial" w:eastAsia="Times New Roman" w:hAnsi="Arial" w:cs="Arial"/>
          <w:b/>
          <w:bCs/>
          <w:color w:val="292827"/>
          <w:sz w:val="36"/>
          <w:szCs w:val="36"/>
          <w:lang w:val="nb-NO" w:eastAsia="nn-NO"/>
        </w:rPr>
        <w:t>Strålende på bygda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At kunstnere kommer inn i skolen på et tidlig tidspunkt, er noe som begeistrer Anna Daniell. Hun har vært profesjonell kunstner i over 20 år og jobber nå med et utsmykningsoppdrag i Oslo rådhus. Daglig holder hun til på Nesodden, i et stort atelier som tidligere har vært møbelfabrikk.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– Ikke alle skal bli kunstnere, men kunst kan bidra til at man tenker på nye måter. Det er noe å ta med seg videre i alle yrker, mener hun.</w:t>
      </w:r>
    </w:p>
    <w:p w:rsid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Akkurat nå jobber elevene med figurer og former. De støper i lettbetong og skal senere sette sammen alle de små kunstverkene til ett stort. Det blir et slags totem.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>
        <w:rPr>
          <w:noProof/>
          <w:lang w:eastAsia="nn-NO"/>
        </w:rPr>
        <w:drawing>
          <wp:inline distT="0" distB="0" distL="0" distR="0">
            <wp:extent cx="5760720" cy="4355104"/>
            <wp:effectExtent l="0" t="0" r="0" b="7620"/>
            <wp:docPr id="13" name="Bilde 13" descr="https://g.acdn.no/obscura/API/dynamic/r1/ece5/tr_2000_2000_s_f/0000/gudb/2021/2/24/14/Heidal%2Bskule%2B4.JPG?chk=0F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.acdn.no/obscura/API/dynamic/r1/ece5/tr_2000_2000_s_f/0000/gudb/2021/2/24/14/Heidal%2Bskule%2B4.JPG?chk=0F8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lastRenderedPageBreak/>
        <w:t xml:space="preserve">– Ikke alle skal bli kunstnere, men kunst kan bidra til at man tenker på nye måter, mener Daniell. Foto: Einar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Almehagen</w:t>
      </w:r>
      <w:proofErr w:type="spellEnd"/>
    </w:p>
    <w:p w:rsid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</w:p>
    <w:p w:rsid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>
        <w:rPr>
          <w:noProof/>
          <w:lang w:eastAsia="nn-NO"/>
        </w:rPr>
        <w:drawing>
          <wp:inline distT="0" distB="0" distL="0" distR="0">
            <wp:extent cx="5760720" cy="3838944"/>
            <wp:effectExtent l="0" t="0" r="0" b="9525"/>
            <wp:docPr id="14" name="Bilde 14" descr="Skulpturer som elevene har la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kulpturer som elevene har lag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43" w:rsidRP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</w:p>
    <w:p w:rsid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 xml:space="preserve">Slike er det flere av på Heidal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skule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 xml:space="preserve"> - etter Gisle Harr sin periode på skolen. Foto: Einar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highlight w:val="lightGray"/>
          <w:lang w:val="nb-NO" w:eastAsia="nn-NO"/>
        </w:rPr>
        <w:t>Almehagen</w:t>
      </w:r>
      <w:proofErr w:type="spellEnd"/>
    </w:p>
    <w:p w:rsidR="00402443" w:rsidRPr="00402443" w:rsidRDefault="00402443" w:rsidP="0040244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 xml:space="preserve">– </w:t>
      </w:r>
      <w:proofErr w:type="spellStart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Artiiiig</w:t>
      </w:r>
      <w:proofErr w:type="spellEnd"/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. Særlig at vi får lage skulpturer og lære nye ting, sier elev Linnea ivrig.</w:t>
      </w:r>
    </w:p>
    <w:p w:rsidR="00402443" w:rsidRP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Seks uker av skoleåret er kunstnerne i Heidal. De får selv bestemme når. Daniell har med seg hele familien i perioder. De har stiftet nærmere bekjentskap med kuer, geiter og utforsket Bjølstadmo og synes generelt det er strålende å være på bygda.</w:t>
      </w:r>
    </w:p>
    <w:p w:rsidR="00402443" w:rsidRDefault="0040244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r w:rsidRPr="00402443"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  <w:t>– Vi stortrives, sier kunstneren.</w:t>
      </w:r>
    </w:p>
    <w:p w:rsidR="00984CF3" w:rsidRDefault="00984CF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</w:p>
    <w:p w:rsidR="00984CF3" w:rsidRDefault="00984CF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  <w:hyperlink r:id="rId11" w:history="1">
        <w:r w:rsidRPr="00270A3C">
          <w:rPr>
            <w:rStyle w:val="Hyperkobling"/>
            <w:rFonts w:ascii="Helvetica" w:eastAsia="Times New Roman" w:hAnsi="Helvetica" w:cs="Helvetica"/>
            <w:sz w:val="27"/>
            <w:szCs w:val="27"/>
            <w:lang w:val="nb-NO" w:eastAsia="nn-NO"/>
          </w:rPr>
          <w:t>https://www.gd.no/wenche-skal-stopes-i-bronse-jeg-sto-modell-i-tre-timer/s/5-18-1306341?fbclid=IwAR20VEcrFAKIRXXEFue34I68T8s5pe17-t7ChpWZUzEOoWw1ozrtuU290nc</w:t>
        </w:r>
      </w:hyperlink>
    </w:p>
    <w:p w:rsidR="00984CF3" w:rsidRPr="00402443" w:rsidRDefault="00984CF3" w:rsidP="00402443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292827"/>
          <w:sz w:val="27"/>
          <w:szCs w:val="27"/>
          <w:lang w:val="nb-NO" w:eastAsia="nn-NO"/>
        </w:rPr>
      </w:pPr>
    </w:p>
    <w:p w:rsidR="00761BF9" w:rsidRPr="00402443" w:rsidRDefault="00761BF9" w:rsidP="00402443">
      <w:pPr>
        <w:rPr>
          <w:lang w:val="nb-NO"/>
        </w:rPr>
      </w:pPr>
    </w:p>
    <w:sectPr w:rsidR="00761BF9" w:rsidRPr="00402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B2716"/>
    <w:multiLevelType w:val="multilevel"/>
    <w:tmpl w:val="76E4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D94DA3"/>
    <w:multiLevelType w:val="multilevel"/>
    <w:tmpl w:val="74DE0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9C057C"/>
    <w:multiLevelType w:val="multilevel"/>
    <w:tmpl w:val="3960A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651049"/>
    <w:multiLevelType w:val="multilevel"/>
    <w:tmpl w:val="D48E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443"/>
    <w:rsid w:val="00402443"/>
    <w:rsid w:val="00761BF9"/>
    <w:rsid w:val="0087760B"/>
    <w:rsid w:val="0098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E8128"/>
  <w15:chartTrackingRefBased/>
  <w15:docId w15:val="{AC548686-AFFD-4532-AA79-AA66CF79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4024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n-NO"/>
    </w:rPr>
  </w:style>
  <w:style w:type="paragraph" w:styleId="Overskrift2">
    <w:name w:val="heading 2"/>
    <w:basedOn w:val="Normal"/>
    <w:link w:val="Overskrift2Tegn"/>
    <w:uiPriority w:val="9"/>
    <w:qFormat/>
    <w:rsid w:val="004024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n-NO"/>
    </w:rPr>
  </w:style>
  <w:style w:type="paragraph" w:styleId="Overskrift3">
    <w:name w:val="heading 3"/>
    <w:basedOn w:val="Normal"/>
    <w:link w:val="Overskrift3Tegn"/>
    <w:uiPriority w:val="9"/>
    <w:qFormat/>
    <w:rsid w:val="004024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02443"/>
    <w:rPr>
      <w:rFonts w:ascii="Times New Roman" w:eastAsia="Times New Roman" w:hAnsi="Times New Roman" w:cs="Times New Roman"/>
      <w:b/>
      <w:bCs/>
      <w:kern w:val="36"/>
      <w:sz w:val="48"/>
      <w:szCs w:val="48"/>
      <w:lang w:eastAsia="nn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02443"/>
    <w:rPr>
      <w:rFonts w:ascii="Times New Roman" w:eastAsia="Times New Roman" w:hAnsi="Times New Roman" w:cs="Times New Roman"/>
      <w:b/>
      <w:bCs/>
      <w:sz w:val="36"/>
      <w:szCs w:val="36"/>
      <w:lang w:eastAsia="nn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02443"/>
    <w:rPr>
      <w:rFonts w:ascii="Times New Roman" w:eastAsia="Times New Roman" w:hAnsi="Times New Roman" w:cs="Times New Roman"/>
      <w:b/>
      <w:bCs/>
      <w:sz w:val="27"/>
      <w:szCs w:val="27"/>
      <w:lang w:eastAsia="nn-NO"/>
    </w:rPr>
  </w:style>
  <w:style w:type="character" w:styleId="Hyperkobling">
    <w:name w:val="Hyperlink"/>
    <w:basedOn w:val="Standardskriftforavsnitt"/>
    <w:uiPriority w:val="99"/>
    <w:unhideWhenUsed/>
    <w:rsid w:val="00402443"/>
    <w:rPr>
      <w:color w:val="0000FF"/>
      <w:u w:val="single"/>
    </w:rPr>
  </w:style>
  <w:style w:type="character" w:customStyle="1" w:styleId="button-text">
    <w:name w:val="button-text"/>
    <w:basedOn w:val="Standardskriftforavsnitt"/>
    <w:rsid w:val="00402443"/>
  </w:style>
  <w:style w:type="character" w:customStyle="1" w:styleId="image-photographer">
    <w:name w:val="image-photographer"/>
    <w:basedOn w:val="Standardskriftforavsnitt"/>
    <w:rsid w:val="00402443"/>
  </w:style>
  <w:style w:type="character" w:customStyle="1" w:styleId="author">
    <w:name w:val="author"/>
    <w:basedOn w:val="Standardskriftforavsnitt"/>
    <w:rsid w:val="00402443"/>
  </w:style>
  <w:style w:type="character" w:customStyle="1" w:styleId="sr-only">
    <w:name w:val="sr-only"/>
    <w:basedOn w:val="Standardskriftforavsnitt"/>
    <w:rsid w:val="00402443"/>
  </w:style>
  <w:style w:type="paragraph" w:customStyle="1" w:styleId="lead-text">
    <w:name w:val="lead-text"/>
    <w:basedOn w:val="Normal"/>
    <w:rsid w:val="0040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character" w:customStyle="1" w:styleId="premium-text">
    <w:name w:val="premium-text"/>
    <w:basedOn w:val="Standardskriftforavsnitt"/>
    <w:rsid w:val="00402443"/>
  </w:style>
  <w:style w:type="paragraph" w:styleId="NormalWeb">
    <w:name w:val="Normal (Web)"/>
    <w:basedOn w:val="Normal"/>
    <w:uiPriority w:val="99"/>
    <w:semiHidden/>
    <w:unhideWhenUsed/>
    <w:rsid w:val="0040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character" w:customStyle="1" w:styleId="readmore">
    <w:name w:val="readmore"/>
    <w:basedOn w:val="Standardskriftforavsnitt"/>
    <w:rsid w:val="00402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7E6E2"/>
            <w:right w:val="none" w:sz="0" w:space="0" w:color="auto"/>
          </w:divBdr>
        </w:div>
        <w:div w:id="11487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0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1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19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0913">
                          <w:marLeft w:val="0"/>
                          <w:marRight w:val="0"/>
                          <w:marTop w:val="18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4718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64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71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8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20424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63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04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3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69021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08192">
              <w:marLeft w:val="0"/>
              <w:marRight w:val="0"/>
              <w:marTop w:val="0"/>
              <w:marBottom w:val="300"/>
              <w:divBdr>
                <w:top w:val="single" w:sz="6" w:space="8" w:color="E7E6E2"/>
                <w:left w:val="none" w:sz="0" w:space="0" w:color="auto"/>
                <w:bottom w:val="single" w:sz="6" w:space="8" w:color="E7E6E2"/>
                <w:right w:val="none" w:sz="0" w:space="0" w:color="auto"/>
              </w:divBdr>
              <w:divsChild>
                <w:div w:id="76338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9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788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63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50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37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6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6913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62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35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40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39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79181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2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49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53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971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0431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77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9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85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57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06373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3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997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2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d.no/wenche-skal-stopes-i-bronse-jeg-sto-modell-i-tre-timer/s/5-18-1306341?fbclid=IwAR20VEcrFAKIRXXEFue34I68T8s5pe17-t7ChpWZUzEOoWw1ozrtuU290nc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704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Myrhagen</dc:creator>
  <cp:keywords/>
  <dc:description/>
  <cp:lastModifiedBy>Kjersti Myrhagen</cp:lastModifiedBy>
  <cp:revision>2</cp:revision>
  <dcterms:created xsi:type="dcterms:W3CDTF">2021-02-27T11:52:00Z</dcterms:created>
  <dcterms:modified xsi:type="dcterms:W3CDTF">2021-02-27T12:08:00Z</dcterms:modified>
</cp:coreProperties>
</file>